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3C28F" w14:textId="0AB8A7EB" w:rsidR="009A2A1B" w:rsidRPr="009A2A1B" w:rsidRDefault="009A2A1B" w:rsidP="009A2A1B">
      <w:pPr>
        <w:pStyle w:val="Heading1"/>
        <w:jc w:val="center"/>
        <w:rPr>
          <w:b/>
          <w:bCs/>
          <w:color w:val="000000" w:themeColor="text1"/>
          <w:sz w:val="28"/>
          <w:szCs w:val="28"/>
        </w:rPr>
      </w:pPr>
      <w:r w:rsidRPr="009A2A1B">
        <w:rPr>
          <w:b/>
          <w:bCs/>
          <w:color w:val="000000" w:themeColor="text1"/>
          <w:sz w:val="28"/>
          <w:szCs w:val="28"/>
        </w:rPr>
        <w:t>Course Syllabus</w:t>
      </w:r>
    </w:p>
    <w:p w14:paraId="2B501580" w14:textId="6A073AF6" w:rsidR="009A2A1B" w:rsidRDefault="009A2A1B"/>
    <w:p w14:paraId="326DDF76" w14:textId="77777777" w:rsidR="009A2A1B" w:rsidRDefault="009A2A1B"/>
    <w:tbl>
      <w:tblPr>
        <w:tblW w:w="0" w:type="auto"/>
        <w:tblLook w:val="01E0" w:firstRow="1" w:lastRow="1" w:firstColumn="1" w:lastColumn="1" w:noHBand="0" w:noVBand="0"/>
        <w:tblDescription w:val="This table describes the course information: (1) course prefix, course number, and section, (2) course title, (3) professor name who is teaching the course, (4) term dates, and (5) the meeting time and location for this course.  "/>
      </w:tblPr>
      <w:tblGrid>
        <w:gridCol w:w="1737"/>
        <w:gridCol w:w="1597"/>
        <w:gridCol w:w="5306"/>
      </w:tblGrid>
      <w:tr w:rsidR="008832FA" w14:paraId="0821C6E3" w14:textId="77777777" w:rsidTr="009A2A1B">
        <w:trPr>
          <w:tblHeader/>
        </w:trPr>
        <w:tc>
          <w:tcPr>
            <w:tcW w:w="1737" w:type="dxa"/>
            <w:vMerge w:val="restart"/>
            <w:vAlign w:val="center"/>
          </w:tcPr>
          <w:p w14:paraId="063FA6F6" w14:textId="4F56E0B9" w:rsidR="0099223B" w:rsidRDefault="008832FA" w:rsidP="002807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F7ED20" wp14:editId="61FADED1">
                  <wp:extent cx="966354" cy="966354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ogram-blk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352" cy="98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Align w:val="center"/>
          </w:tcPr>
          <w:p w14:paraId="52F4F060" w14:textId="77777777" w:rsidR="00280748" w:rsidRPr="008832FA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832FA">
              <w:rPr>
                <w:rFonts w:cs="Arial"/>
                <w:b/>
                <w:sz w:val="20"/>
                <w:szCs w:val="20"/>
              </w:rPr>
              <w:t>Course</w:t>
            </w:r>
          </w:p>
        </w:tc>
        <w:tc>
          <w:tcPr>
            <w:tcW w:w="5306" w:type="dxa"/>
            <w:vAlign w:val="center"/>
          </w:tcPr>
          <w:p w14:paraId="19B677E2" w14:textId="758AE71B" w:rsidR="00280748" w:rsidRPr="00E80CBC" w:rsidRDefault="00667B2E" w:rsidP="00280748">
            <w:pPr>
              <w:rPr>
                <w:rFonts w:cs="Arial"/>
                <w:bCs/>
              </w:rPr>
            </w:pPr>
            <w:r w:rsidRPr="00E80CBC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Course Prefix, Number, Section Here"/>
                  </w:textInput>
                </w:ffData>
              </w:fldChar>
            </w:r>
            <w:bookmarkStart w:id="0" w:name="Text1"/>
            <w:r w:rsidRPr="00E80CBC">
              <w:rPr>
                <w:rFonts w:cs="Arial"/>
                <w:bCs/>
              </w:rPr>
              <w:instrText xml:space="preserve"> FORMTEXT </w:instrText>
            </w:r>
            <w:r w:rsidRPr="00E80CBC">
              <w:rPr>
                <w:rFonts w:cs="Arial"/>
                <w:bCs/>
              </w:rPr>
            </w:r>
            <w:r w:rsidRPr="00E80CBC">
              <w:rPr>
                <w:rFonts w:cs="Arial"/>
                <w:bCs/>
              </w:rPr>
              <w:fldChar w:fldCharType="separate"/>
            </w:r>
            <w:r w:rsidRPr="00E80CBC">
              <w:rPr>
                <w:rFonts w:cs="Arial"/>
                <w:bCs/>
                <w:noProof/>
              </w:rPr>
              <w:t>Insert Course Prefix, Number, Section Here</w:t>
            </w:r>
            <w:r w:rsidRPr="00E80CBC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8832FA" w14:paraId="21FBEF7C" w14:textId="77777777" w:rsidTr="009A2A1B">
        <w:trPr>
          <w:tblHeader/>
        </w:trPr>
        <w:tc>
          <w:tcPr>
            <w:tcW w:w="1737" w:type="dxa"/>
            <w:vMerge/>
            <w:vAlign w:val="center"/>
          </w:tcPr>
          <w:p w14:paraId="12D7A545" w14:textId="77777777" w:rsidR="00D8779E" w:rsidRDefault="00D8779E" w:rsidP="00280748">
            <w:pPr>
              <w:jc w:val="center"/>
            </w:pPr>
          </w:p>
        </w:tc>
        <w:tc>
          <w:tcPr>
            <w:tcW w:w="1597" w:type="dxa"/>
            <w:vAlign w:val="center"/>
          </w:tcPr>
          <w:p w14:paraId="75EC0162" w14:textId="77777777" w:rsidR="00D8779E" w:rsidRPr="008832FA" w:rsidRDefault="00D8779E" w:rsidP="00AE768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832F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306" w:type="dxa"/>
            <w:vAlign w:val="center"/>
          </w:tcPr>
          <w:p w14:paraId="79FE0B14" w14:textId="77777777" w:rsidR="00D8779E" w:rsidRPr="00E80CBC" w:rsidRDefault="00D8779E" w:rsidP="00AE7681">
            <w:pPr>
              <w:rPr>
                <w:rFonts w:cs="Arial"/>
                <w:bCs/>
              </w:rPr>
            </w:pPr>
            <w:r w:rsidRPr="00E80CB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urse Title Here"/>
                  </w:textInput>
                </w:ffData>
              </w:fldChar>
            </w:r>
            <w:r w:rsidRPr="00E80CBC">
              <w:rPr>
                <w:rFonts w:cs="Arial"/>
                <w:bCs/>
              </w:rPr>
              <w:instrText xml:space="preserve"> FORMTEXT </w:instrText>
            </w:r>
            <w:r w:rsidRPr="00E80CBC">
              <w:rPr>
                <w:rFonts w:cs="Arial"/>
                <w:bCs/>
              </w:rPr>
            </w:r>
            <w:r w:rsidRPr="00E80CBC">
              <w:rPr>
                <w:rFonts w:cs="Arial"/>
                <w:bCs/>
              </w:rPr>
              <w:fldChar w:fldCharType="separate"/>
            </w:r>
            <w:r w:rsidRPr="00E80CBC">
              <w:rPr>
                <w:rFonts w:cs="Arial"/>
                <w:bCs/>
                <w:noProof/>
              </w:rPr>
              <w:t>Insert Course Title Here</w:t>
            </w:r>
            <w:r w:rsidRPr="00E80CBC">
              <w:rPr>
                <w:rFonts w:cs="Arial"/>
                <w:bCs/>
              </w:rPr>
              <w:fldChar w:fldCharType="end"/>
            </w:r>
          </w:p>
        </w:tc>
      </w:tr>
      <w:tr w:rsidR="008832FA" w14:paraId="63156512" w14:textId="77777777" w:rsidTr="009A2A1B">
        <w:trPr>
          <w:tblHeader/>
        </w:trPr>
        <w:tc>
          <w:tcPr>
            <w:tcW w:w="1737" w:type="dxa"/>
            <w:vMerge/>
          </w:tcPr>
          <w:p w14:paraId="591F2D34" w14:textId="77777777" w:rsidR="00D8779E" w:rsidRDefault="00D8779E"/>
        </w:tc>
        <w:tc>
          <w:tcPr>
            <w:tcW w:w="1597" w:type="dxa"/>
            <w:vAlign w:val="center"/>
          </w:tcPr>
          <w:p w14:paraId="1C1616D5" w14:textId="77777777" w:rsidR="00D8779E" w:rsidRPr="008832FA" w:rsidRDefault="00D8779E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832FA">
              <w:rPr>
                <w:rFonts w:cs="Arial"/>
                <w:b/>
                <w:sz w:val="20"/>
                <w:szCs w:val="20"/>
              </w:rPr>
              <w:t>Professor</w:t>
            </w:r>
          </w:p>
        </w:tc>
        <w:bookmarkStart w:id="1" w:name="Text2"/>
        <w:tc>
          <w:tcPr>
            <w:tcW w:w="5306" w:type="dxa"/>
            <w:vAlign w:val="center"/>
          </w:tcPr>
          <w:p w14:paraId="1676B549" w14:textId="77777777" w:rsidR="00D8779E" w:rsidRPr="008832FA" w:rsidRDefault="00D8779E" w:rsidP="00280748">
            <w:pPr>
              <w:rPr>
                <w:rFonts w:cs="Arial"/>
              </w:rPr>
            </w:pPr>
            <w:r w:rsidRPr="008832F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Professor's Name Here"/>
                  </w:textInput>
                </w:ffData>
              </w:fldChar>
            </w:r>
            <w:r w:rsidRPr="008832FA">
              <w:rPr>
                <w:rFonts w:cs="Arial"/>
              </w:rPr>
              <w:instrText xml:space="preserve"> FORMTEXT </w:instrText>
            </w:r>
            <w:r w:rsidRPr="008832FA">
              <w:rPr>
                <w:rFonts w:cs="Arial"/>
              </w:rPr>
            </w:r>
            <w:r w:rsidRPr="008832FA">
              <w:rPr>
                <w:rFonts w:cs="Arial"/>
              </w:rPr>
              <w:fldChar w:fldCharType="separate"/>
            </w:r>
            <w:r w:rsidRPr="008832FA">
              <w:rPr>
                <w:rFonts w:cs="Arial"/>
                <w:noProof/>
              </w:rPr>
              <w:t>Insert Professor's Name Here</w:t>
            </w:r>
            <w:r w:rsidRPr="008832FA">
              <w:rPr>
                <w:rFonts w:cs="Arial"/>
              </w:rPr>
              <w:fldChar w:fldCharType="end"/>
            </w:r>
            <w:bookmarkEnd w:id="1"/>
          </w:p>
        </w:tc>
      </w:tr>
      <w:tr w:rsidR="008832FA" w14:paraId="2E6F3340" w14:textId="77777777" w:rsidTr="009A2A1B">
        <w:trPr>
          <w:tblHeader/>
        </w:trPr>
        <w:tc>
          <w:tcPr>
            <w:tcW w:w="1737" w:type="dxa"/>
            <w:vMerge/>
          </w:tcPr>
          <w:p w14:paraId="46D33C2E" w14:textId="77777777" w:rsidR="00D8779E" w:rsidRDefault="00D8779E"/>
        </w:tc>
        <w:tc>
          <w:tcPr>
            <w:tcW w:w="1597" w:type="dxa"/>
            <w:vAlign w:val="center"/>
          </w:tcPr>
          <w:p w14:paraId="30B885FB" w14:textId="77777777" w:rsidR="00D8779E" w:rsidRPr="008832FA" w:rsidRDefault="00D8779E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832FA">
              <w:rPr>
                <w:rFonts w:cs="Arial"/>
                <w:b/>
                <w:sz w:val="20"/>
                <w:szCs w:val="20"/>
              </w:rPr>
              <w:t>Term</w:t>
            </w:r>
          </w:p>
        </w:tc>
        <w:bookmarkStart w:id="2" w:name="Text3"/>
        <w:tc>
          <w:tcPr>
            <w:tcW w:w="5306" w:type="dxa"/>
            <w:vAlign w:val="center"/>
          </w:tcPr>
          <w:p w14:paraId="31F8BCC9" w14:textId="77777777" w:rsidR="00D8779E" w:rsidRPr="008832FA" w:rsidRDefault="00D8779E" w:rsidP="00280748">
            <w:pPr>
              <w:rPr>
                <w:rFonts w:cs="Arial"/>
              </w:rPr>
            </w:pPr>
            <w:r w:rsidRPr="008832F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Beginning &amp; Ending Dates OR Semester &amp; Year Here"/>
                  </w:textInput>
                </w:ffData>
              </w:fldChar>
            </w:r>
            <w:r w:rsidRPr="008832FA">
              <w:rPr>
                <w:rFonts w:cs="Arial"/>
              </w:rPr>
              <w:instrText xml:space="preserve"> FORMTEXT </w:instrText>
            </w:r>
            <w:r w:rsidRPr="008832FA">
              <w:rPr>
                <w:rFonts w:cs="Arial"/>
              </w:rPr>
            </w:r>
            <w:r w:rsidRPr="008832FA">
              <w:rPr>
                <w:rFonts w:cs="Arial"/>
              </w:rPr>
              <w:fldChar w:fldCharType="separate"/>
            </w:r>
            <w:r w:rsidRPr="008832FA">
              <w:rPr>
                <w:rFonts w:cs="Arial"/>
                <w:noProof/>
              </w:rPr>
              <w:t>Insert Beginning &amp; Ending Dates OR Semester &amp; Year Here</w:t>
            </w:r>
            <w:r w:rsidRPr="008832FA">
              <w:rPr>
                <w:rFonts w:cs="Arial"/>
              </w:rPr>
              <w:fldChar w:fldCharType="end"/>
            </w:r>
            <w:bookmarkEnd w:id="2"/>
          </w:p>
        </w:tc>
      </w:tr>
      <w:tr w:rsidR="008832FA" w14:paraId="61C01655" w14:textId="77777777" w:rsidTr="009A2A1B">
        <w:trPr>
          <w:tblHeader/>
        </w:trPr>
        <w:tc>
          <w:tcPr>
            <w:tcW w:w="1737" w:type="dxa"/>
            <w:vMerge/>
          </w:tcPr>
          <w:p w14:paraId="7B0DFBFB" w14:textId="77777777" w:rsidR="00D8779E" w:rsidRDefault="00D8779E"/>
        </w:tc>
        <w:tc>
          <w:tcPr>
            <w:tcW w:w="1597" w:type="dxa"/>
            <w:vAlign w:val="center"/>
          </w:tcPr>
          <w:p w14:paraId="6288D54D" w14:textId="77777777" w:rsidR="00D8779E" w:rsidRPr="008832FA" w:rsidRDefault="00D8779E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832FA">
              <w:rPr>
                <w:rFonts w:cs="Arial"/>
                <w:b/>
                <w:sz w:val="20"/>
                <w:szCs w:val="20"/>
              </w:rPr>
              <w:t>Meetings</w:t>
            </w:r>
          </w:p>
        </w:tc>
        <w:bookmarkStart w:id="3" w:name="Text4"/>
        <w:tc>
          <w:tcPr>
            <w:tcW w:w="5306" w:type="dxa"/>
            <w:vAlign w:val="center"/>
          </w:tcPr>
          <w:p w14:paraId="366BD466" w14:textId="77777777" w:rsidR="00D8779E" w:rsidRPr="008832FA" w:rsidRDefault="00D8779E" w:rsidP="00280748">
            <w:pPr>
              <w:rPr>
                <w:rFonts w:cs="Arial"/>
              </w:rPr>
            </w:pPr>
            <w:r w:rsidRPr="008832F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Times, Days of Week.  Location Optional"/>
                  </w:textInput>
                </w:ffData>
              </w:fldChar>
            </w:r>
            <w:r w:rsidRPr="008832FA">
              <w:rPr>
                <w:rFonts w:cs="Arial"/>
              </w:rPr>
              <w:instrText xml:space="preserve"> FORMTEXT </w:instrText>
            </w:r>
            <w:r w:rsidRPr="008832FA">
              <w:rPr>
                <w:rFonts w:cs="Arial"/>
              </w:rPr>
            </w:r>
            <w:r w:rsidRPr="008832FA">
              <w:rPr>
                <w:rFonts w:cs="Arial"/>
              </w:rPr>
              <w:fldChar w:fldCharType="separate"/>
            </w:r>
            <w:r w:rsidRPr="008832FA">
              <w:rPr>
                <w:rFonts w:cs="Arial"/>
                <w:noProof/>
              </w:rPr>
              <w:t>Insert Times, Days of Week.  Location Optional</w:t>
            </w:r>
            <w:r w:rsidRPr="008832FA">
              <w:rPr>
                <w:rFonts w:cs="Arial"/>
              </w:rPr>
              <w:fldChar w:fldCharType="end"/>
            </w:r>
            <w:bookmarkEnd w:id="3"/>
          </w:p>
        </w:tc>
      </w:tr>
    </w:tbl>
    <w:p w14:paraId="2125AD72" w14:textId="77777777" w:rsidR="00280748" w:rsidRDefault="00280748" w:rsidP="00280748">
      <w:pPr>
        <w:pBdr>
          <w:bottom w:val="single" w:sz="12" w:space="1" w:color="auto"/>
        </w:pBdr>
      </w:pPr>
    </w:p>
    <w:p w14:paraId="3D7BBDD7" w14:textId="77777777" w:rsidR="00280748" w:rsidRDefault="00280748" w:rsidP="00280748"/>
    <w:p w14:paraId="4C20461B" w14:textId="0FA19C98" w:rsidR="00280748" w:rsidRDefault="00280748" w:rsidP="008832FA">
      <w:pPr>
        <w:pStyle w:val="Heading2"/>
        <w:rPr>
          <w:rFonts w:cs="Arial"/>
          <w:szCs w:val="22"/>
        </w:rPr>
      </w:pPr>
      <w:r w:rsidRPr="00A1524E">
        <w:rPr>
          <w:rFonts w:cs="Arial"/>
          <w:szCs w:val="22"/>
        </w:rPr>
        <w:t>Professor’s Contact Information</w:t>
      </w:r>
    </w:p>
    <w:tbl>
      <w:tblPr>
        <w:tblW w:w="0" w:type="auto"/>
        <w:tblLook w:val="01E0" w:firstRow="1" w:lastRow="1" w:firstColumn="1" w:lastColumn="1" w:noHBand="0" w:noVBand="0"/>
        <w:tblDescription w:val="The table lists the professor's contact information: (1) office phone number, (2) other phone number, (3) office location, (4) email address, (5) office hours to meet students, and (5) other important information."/>
      </w:tblPr>
      <w:tblGrid>
        <w:gridCol w:w="2061"/>
        <w:gridCol w:w="6579"/>
      </w:tblGrid>
      <w:tr w:rsidR="00280748" w14:paraId="7DABC12F" w14:textId="77777777" w:rsidTr="00F74D77">
        <w:trPr>
          <w:tblHeader/>
        </w:trPr>
        <w:tc>
          <w:tcPr>
            <w:tcW w:w="2061" w:type="dxa"/>
            <w:vAlign w:val="center"/>
          </w:tcPr>
          <w:p w14:paraId="0D2E60B0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Office Phone</w:t>
            </w:r>
          </w:p>
        </w:tc>
        <w:bookmarkStart w:id="4" w:name="Text5"/>
        <w:tc>
          <w:tcPr>
            <w:tcW w:w="6579" w:type="dxa"/>
            <w:vAlign w:val="center"/>
          </w:tcPr>
          <w:p w14:paraId="47400279" w14:textId="77777777" w:rsidR="00280748" w:rsidRPr="00540F59" w:rsidRDefault="00280748" w:rsidP="00E80CBC">
            <w:r w:rsidRPr="00540F59">
              <w:fldChar w:fldCharType="begin">
                <w:ffData>
                  <w:name w:val="Text5"/>
                  <w:enabled/>
                  <w:calcOnExit w:val="0"/>
                  <w:textInput>
                    <w:default w:val="Primary Contact Phone Number"/>
                  </w:textInput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Primary Contact Phone Number</w:t>
            </w:r>
            <w:r w:rsidRPr="00540F59">
              <w:fldChar w:fldCharType="end"/>
            </w:r>
            <w:bookmarkEnd w:id="4"/>
          </w:p>
        </w:tc>
      </w:tr>
      <w:tr w:rsidR="00280748" w14:paraId="4D088725" w14:textId="77777777" w:rsidTr="00F74D77">
        <w:trPr>
          <w:tblHeader/>
        </w:trPr>
        <w:tc>
          <w:tcPr>
            <w:tcW w:w="2061" w:type="dxa"/>
            <w:vAlign w:val="center"/>
          </w:tcPr>
          <w:p w14:paraId="411F1120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A1524E">
              <w:rPr>
                <w:rFonts w:cs="Arial"/>
                <w:b/>
                <w:sz w:val="20"/>
                <w:szCs w:val="20"/>
              </w:rPr>
              <w:t>Other</w:t>
            </w:r>
            <w:proofErr w:type="gramEnd"/>
            <w:r w:rsidRPr="00A1524E">
              <w:rPr>
                <w:rFonts w:cs="Arial"/>
                <w:b/>
                <w:sz w:val="20"/>
                <w:szCs w:val="20"/>
              </w:rPr>
              <w:t xml:space="preserve"> Phone</w:t>
            </w:r>
          </w:p>
        </w:tc>
        <w:bookmarkStart w:id="5" w:name="Text6"/>
        <w:tc>
          <w:tcPr>
            <w:tcW w:w="6579" w:type="dxa"/>
            <w:vAlign w:val="center"/>
          </w:tcPr>
          <w:p w14:paraId="5FE0C593" w14:textId="77777777" w:rsidR="00280748" w:rsidRPr="00540F59" w:rsidRDefault="00280748" w:rsidP="00E80CBC">
            <w:r w:rsidRPr="00540F59">
              <w:fldChar w:fldCharType="begin">
                <w:ffData>
                  <w:name w:val="Text6"/>
                  <w:enabled/>
                  <w:calcOnExit w:val="0"/>
                  <w:textInput>
                    <w:default w:val="Optional Phone Contact Number"/>
                  </w:textInput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Optional Phone Contact Number</w:t>
            </w:r>
            <w:r w:rsidRPr="00540F59">
              <w:fldChar w:fldCharType="end"/>
            </w:r>
            <w:bookmarkEnd w:id="5"/>
          </w:p>
        </w:tc>
      </w:tr>
      <w:tr w:rsidR="00280748" w14:paraId="19DD4F63" w14:textId="77777777" w:rsidTr="00F74D77">
        <w:trPr>
          <w:tblHeader/>
        </w:trPr>
        <w:tc>
          <w:tcPr>
            <w:tcW w:w="2061" w:type="dxa"/>
            <w:vAlign w:val="center"/>
          </w:tcPr>
          <w:p w14:paraId="5B35821D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Office Location</w:t>
            </w:r>
          </w:p>
        </w:tc>
        <w:bookmarkStart w:id="6" w:name="Text7"/>
        <w:tc>
          <w:tcPr>
            <w:tcW w:w="6579" w:type="dxa"/>
            <w:vAlign w:val="center"/>
          </w:tcPr>
          <w:p w14:paraId="2ECD6D0D" w14:textId="77777777" w:rsidR="00280748" w:rsidRPr="00540F59" w:rsidRDefault="00280748" w:rsidP="00E80CBC">
            <w:r w:rsidRPr="00540F59">
              <w:fldChar w:fldCharType="begin">
                <w:ffData>
                  <w:name w:val="Text7"/>
                  <w:enabled/>
                  <w:calcOnExit w:val="0"/>
                  <w:textInput>
                    <w:default w:val="Office or Other Meeting Location for Consultation"/>
                  </w:textInput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Office or Other Meeting Location for Consultation</w:t>
            </w:r>
            <w:r w:rsidRPr="00540F59">
              <w:fldChar w:fldCharType="end"/>
            </w:r>
            <w:bookmarkEnd w:id="6"/>
          </w:p>
        </w:tc>
      </w:tr>
      <w:tr w:rsidR="00280748" w14:paraId="744BFB64" w14:textId="77777777" w:rsidTr="00F74D77">
        <w:trPr>
          <w:tblHeader/>
        </w:trPr>
        <w:tc>
          <w:tcPr>
            <w:tcW w:w="2061" w:type="dxa"/>
            <w:vAlign w:val="center"/>
          </w:tcPr>
          <w:p w14:paraId="5A3B3D43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bookmarkStart w:id="7" w:name="Text8"/>
        <w:tc>
          <w:tcPr>
            <w:tcW w:w="6579" w:type="dxa"/>
            <w:vAlign w:val="center"/>
          </w:tcPr>
          <w:p w14:paraId="2DAA2B4D" w14:textId="77777777" w:rsidR="00280748" w:rsidRPr="00540F59" w:rsidRDefault="00280748" w:rsidP="00E80CBC">
            <w:r w:rsidRPr="00540F5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fldChar w:fldCharType="end"/>
            </w:r>
            <w:bookmarkEnd w:id="7"/>
          </w:p>
        </w:tc>
      </w:tr>
      <w:tr w:rsidR="00280748" w14:paraId="48CBA576" w14:textId="77777777" w:rsidTr="00F74D77">
        <w:trPr>
          <w:tblHeader/>
        </w:trPr>
        <w:tc>
          <w:tcPr>
            <w:tcW w:w="2061" w:type="dxa"/>
            <w:vAlign w:val="center"/>
          </w:tcPr>
          <w:p w14:paraId="21F8240A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Office Hours</w:t>
            </w:r>
          </w:p>
        </w:tc>
        <w:bookmarkStart w:id="8" w:name="Text9"/>
        <w:tc>
          <w:tcPr>
            <w:tcW w:w="6579" w:type="dxa"/>
            <w:vAlign w:val="center"/>
          </w:tcPr>
          <w:p w14:paraId="478B5F16" w14:textId="77777777" w:rsidR="00280748" w:rsidRPr="00540F59" w:rsidRDefault="00280748" w:rsidP="00E80CBC">
            <w:r w:rsidRPr="00540F5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fldChar w:fldCharType="end"/>
            </w:r>
            <w:bookmarkEnd w:id="8"/>
          </w:p>
        </w:tc>
      </w:tr>
      <w:tr w:rsidR="00280748" w14:paraId="6D32D6A2" w14:textId="77777777" w:rsidTr="00F74D77">
        <w:trPr>
          <w:trHeight w:val="53"/>
          <w:tblHeader/>
        </w:trPr>
        <w:tc>
          <w:tcPr>
            <w:tcW w:w="2061" w:type="dxa"/>
            <w:vAlign w:val="center"/>
          </w:tcPr>
          <w:p w14:paraId="47976ADF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Other Information</w:t>
            </w:r>
          </w:p>
        </w:tc>
        <w:tc>
          <w:tcPr>
            <w:tcW w:w="6579" w:type="dxa"/>
            <w:vAlign w:val="center"/>
          </w:tcPr>
          <w:p w14:paraId="16EBC009" w14:textId="77777777" w:rsidR="00280748" w:rsidRPr="00540F59" w:rsidRDefault="00AC1D90" w:rsidP="00E80CBC">
            <w:r w:rsidRPr="00540F59">
              <w:fldChar w:fldCharType="begin">
                <w:ffData>
                  <w:name w:val="Text10"/>
                  <w:enabled/>
                  <w:calcOnExit w:val="0"/>
                  <w:textInput>
                    <w:default w:val="Insert any other information you'd like to include, such as &quot;I don't read eLearning mail&quot;"/>
                  </w:textInput>
                </w:ffData>
              </w:fldChar>
            </w:r>
            <w:bookmarkStart w:id="9" w:name="Text10"/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Insert any other information you'd like to include, such as "I don't read eLearning mail"</w:t>
            </w:r>
            <w:r w:rsidRPr="00540F59">
              <w:fldChar w:fldCharType="end"/>
            </w:r>
            <w:bookmarkEnd w:id="9"/>
          </w:p>
        </w:tc>
      </w:tr>
    </w:tbl>
    <w:p w14:paraId="5260FBFD" w14:textId="77777777" w:rsidR="00280748" w:rsidRDefault="00280748" w:rsidP="00280748"/>
    <w:p w14:paraId="6DAFEB8E" w14:textId="4EA1F12D" w:rsidR="00280748" w:rsidRDefault="00280748" w:rsidP="00A1524E">
      <w:pPr>
        <w:pStyle w:val="Heading2"/>
      </w:pPr>
      <w:r w:rsidRPr="00A1524E">
        <w:t>General Course Information</w:t>
      </w:r>
    </w:p>
    <w:tbl>
      <w:tblPr>
        <w:tblW w:w="0" w:type="auto"/>
        <w:tblLook w:val="01E0" w:firstRow="1" w:lastRow="1" w:firstColumn="1" w:lastColumn="1" w:noHBand="0" w:noVBand="0"/>
        <w:tblDescription w:val="This table describes general course information: (1) pre-requisites and any prior knowledge needed to have before taking this course, (2) the course description, (3) learning outcomes, (4) required textbooks and materials, and (5) suggested textbooks, rea"/>
      </w:tblPr>
      <w:tblGrid>
        <w:gridCol w:w="2061"/>
        <w:gridCol w:w="6579"/>
      </w:tblGrid>
      <w:tr w:rsidR="00280748" w14:paraId="47EAA5A0" w14:textId="77777777" w:rsidTr="00F74D77">
        <w:trPr>
          <w:tblHeader/>
        </w:trPr>
        <w:tc>
          <w:tcPr>
            <w:tcW w:w="2061" w:type="dxa"/>
            <w:vAlign w:val="center"/>
          </w:tcPr>
          <w:p w14:paraId="10EC8DD7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Pre-requisites, Co-requisites, &amp; other restrictions</w:t>
            </w:r>
          </w:p>
        </w:tc>
        <w:bookmarkStart w:id="10" w:name="Text11"/>
        <w:tc>
          <w:tcPr>
            <w:tcW w:w="6579" w:type="dxa"/>
            <w:vAlign w:val="center"/>
          </w:tcPr>
          <w:p w14:paraId="5E0A3045" w14:textId="77777777" w:rsidR="00280748" w:rsidRPr="00540F59" w:rsidRDefault="00280748" w:rsidP="00E80CBC">
            <w:r w:rsidRPr="00540F59">
              <w:fldChar w:fldCharType="begin">
                <w:ffData>
                  <w:name w:val="Text11"/>
                  <w:enabled/>
                  <w:calcOnExit w:val="0"/>
                  <w:textInput>
                    <w:default w:val="Insert any restrictions on enrollment, including prior knowledge or required skill"/>
                  </w:textInput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Insert any restrictions on enrollment, including prior knowledge or required skill</w:t>
            </w:r>
            <w:r w:rsidRPr="00540F59">
              <w:fldChar w:fldCharType="end"/>
            </w:r>
            <w:bookmarkEnd w:id="10"/>
          </w:p>
        </w:tc>
      </w:tr>
      <w:tr w:rsidR="00280748" w14:paraId="5A775CE8" w14:textId="77777777" w:rsidTr="00F74D77">
        <w:trPr>
          <w:tblHeader/>
        </w:trPr>
        <w:tc>
          <w:tcPr>
            <w:tcW w:w="2061" w:type="dxa"/>
            <w:vAlign w:val="center"/>
          </w:tcPr>
          <w:p w14:paraId="0FE0CDCF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Course Description</w:t>
            </w:r>
          </w:p>
        </w:tc>
        <w:bookmarkStart w:id="11" w:name="Text12"/>
        <w:tc>
          <w:tcPr>
            <w:tcW w:w="6579" w:type="dxa"/>
            <w:vAlign w:val="center"/>
          </w:tcPr>
          <w:p w14:paraId="3E443A24" w14:textId="77777777" w:rsidR="00280748" w:rsidRPr="00540F59" w:rsidRDefault="00280748" w:rsidP="00E80CBC">
            <w:r w:rsidRPr="00540F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fldChar w:fldCharType="end"/>
            </w:r>
            <w:bookmarkEnd w:id="11"/>
          </w:p>
        </w:tc>
      </w:tr>
      <w:tr w:rsidR="00280748" w14:paraId="171C88A3" w14:textId="77777777" w:rsidTr="00F74D77">
        <w:trPr>
          <w:tblHeader/>
        </w:trPr>
        <w:tc>
          <w:tcPr>
            <w:tcW w:w="2061" w:type="dxa"/>
            <w:vAlign w:val="center"/>
          </w:tcPr>
          <w:p w14:paraId="3034045A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Learning Outcomes</w:t>
            </w:r>
          </w:p>
        </w:tc>
        <w:bookmarkStart w:id="12" w:name="Text13"/>
        <w:tc>
          <w:tcPr>
            <w:tcW w:w="6579" w:type="dxa"/>
            <w:vAlign w:val="center"/>
          </w:tcPr>
          <w:p w14:paraId="5697C2E4" w14:textId="77777777" w:rsidR="00280748" w:rsidRPr="00540F59" w:rsidRDefault="00280748" w:rsidP="00E80CBC">
            <w:r w:rsidRPr="00540F59">
              <w:fldChar w:fldCharType="begin">
                <w:ffData>
                  <w:name w:val="Text13"/>
                  <w:enabled/>
                  <w:calcOnExit w:val="0"/>
                  <w:textInput>
                    <w:default w:val="List Student Learning Outcomes or other course objectives here."/>
                  </w:textInput>
                </w:ffData>
              </w:fldChar>
            </w:r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List Student Learning Outcomes or other course objectives here.</w:t>
            </w:r>
            <w:r w:rsidRPr="00540F59">
              <w:fldChar w:fldCharType="end"/>
            </w:r>
            <w:bookmarkEnd w:id="12"/>
          </w:p>
        </w:tc>
      </w:tr>
      <w:tr w:rsidR="00280748" w14:paraId="2E47F7E9" w14:textId="77777777" w:rsidTr="00F74D77">
        <w:trPr>
          <w:tblHeader/>
        </w:trPr>
        <w:tc>
          <w:tcPr>
            <w:tcW w:w="2061" w:type="dxa"/>
            <w:vAlign w:val="center"/>
          </w:tcPr>
          <w:p w14:paraId="3CB28698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Required Texts &amp; Materials</w:t>
            </w:r>
          </w:p>
        </w:tc>
        <w:tc>
          <w:tcPr>
            <w:tcW w:w="6579" w:type="dxa"/>
            <w:vAlign w:val="center"/>
          </w:tcPr>
          <w:p w14:paraId="27E24398" w14:textId="77777777" w:rsidR="00280748" w:rsidRPr="00540F59" w:rsidRDefault="00280748" w:rsidP="00E80CBC">
            <w:r w:rsidRPr="00540F5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fldChar w:fldCharType="end"/>
            </w:r>
            <w:bookmarkEnd w:id="13"/>
          </w:p>
        </w:tc>
      </w:tr>
      <w:tr w:rsidR="00280748" w14:paraId="19252B7E" w14:textId="77777777" w:rsidTr="00F74D77">
        <w:trPr>
          <w:tblHeader/>
        </w:trPr>
        <w:tc>
          <w:tcPr>
            <w:tcW w:w="2061" w:type="dxa"/>
            <w:vAlign w:val="center"/>
          </w:tcPr>
          <w:p w14:paraId="19FE6962" w14:textId="77777777" w:rsidR="00280748" w:rsidRPr="00A1524E" w:rsidRDefault="00280748" w:rsidP="00280748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t>Suggested Texts, Readings, &amp; Materials</w:t>
            </w:r>
          </w:p>
        </w:tc>
        <w:tc>
          <w:tcPr>
            <w:tcW w:w="6579" w:type="dxa"/>
            <w:vAlign w:val="center"/>
          </w:tcPr>
          <w:p w14:paraId="501D8FDF" w14:textId="77777777" w:rsidR="00280748" w:rsidRPr="00540F59" w:rsidRDefault="00280748" w:rsidP="00E80CBC">
            <w:r w:rsidRPr="00540F5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40F59">
              <w:instrText xml:space="preserve"> FORMTEXT </w:instrText>
            </w:r>
            <w:r w:rsidRPr="00540F59">
              <w:fldChar w:fldCharType="separate"/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t> </w:t>
            </w:r>
            <w:r w:rsidRPr="00540F59">
              <w:fldChar w:fldCharType="end"/>
            </w:r>
            <w:bookmarkEnd w:id="14"/>
          </w:p>
        </w:tc>
      </w:tr>
    </w:tbl>
    <w:p w14:paraId="307C2CC8" w14:textId="77777777" w:rsidR="00F74D77" w:rsidRDefault="00F74D77" w:rsidP="00A1524E">
      <w:pPr>
        <w:pStyle w:val="Heading2"/>
      </w:pPr>
    </w:p>
    <w:p w14:paraId="5C4DD102" w14:textId="77777777" w:rsidR="009A2A1B" w:rsidRDefault="009A2A1B" w:rsidP="009A2A1B">
      <w:pPr>
        <w:pStyle w:val="Heading2"/>
      </w:pPr>
      <w:r>
        <w:t>Assignments &amp; Academic Calendar</w:t>
      </w:r>
    </w:p>
    <w:p w14:paraId="3058251A" w14:textId="77777777" w:rsidR="009A2A1B" w:rsidRPr="00A1524E" w:rsidRDefault="009A2A1B" w:rsidP="009A2A1B">
      <w:pPr>
        <w:pStyle w:val="CommentText"/>
        <w:rPr>
          <w:rFonts w:cs="Arial"/>
          <w:i/>
          <w:iCs/>
        </w:rPr>
      </w:pPr>
      <w:r w:rsidRPr="00A1524E">
        <w:rPr>
          <w:rFonts w:cs="Arial"/>
          <w:i/>
          <w:iCs/>
        </w:rPr>
        <w:t>[Topics, Reading Assignments, Due Dates, Exam Dates]</w:t>
      </w:r>
    </w:p>
    <w:tbl>
      <w:tblPr>
        <w:tblW w:w="8640" w:type="dxa"/>
        <w:tblLook w:val="01E0" w:firstRow="1" w:lastRow="1" w:firstColumn="1" w:lastColumn="1" w:noHBand="0" w:noVBand="0"/>
        <w:tblDescription w:val="This table lists the weekly assignments: topics to coverweekly assignments - topics to cover, reading assignments, due dates, and exam dates.  "/>
      </w:tblPr>
      <w:tblGrid>
        <w:gridCol w:w="2051"/>
        <w:gridCol w:w="6589"/>
      </w:tblGrid>
      <w:tr w:rsidR="009A2A1B" w:rsidRPr="00F5627D" w14:paraId="077334E2" w14:textId="77777777" w:rsidTr="00A830D2">
        <w:trPr>
          <w:tblHeader/>
        </w:trPr>
        <w:tc>
          <w:tcPr>
            <w:tcW w:w="2051" w:type="dxa"/>
            <w:vAlign w:val="center"/>
          </w:tcPr>
          <w:bookmarkStart w:id="15" w:name="Text16"/>
          <w:p w14:paraId="40941516" w14:textId="77777777" w:rsidR="009A2A1B" w:rsidRPr="00A1524E" w:rsidRDefault="009A2A1B" w:rsidP="00A830D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1524E">
              <w:rPr>
                <w:rFonts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>
                    <w:default w:val="Insert Week Number OR Range of Dates for week"/>
                  </w:textInput>
                </w:ffData>
              </w:fldChar>
            </w:r>
            <w:r w:rsidRPr="00A1524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1524E">
              <w:rPr>
                <w:rFonts w:cs="Arial"/>
                <w:b/>
                <w:sz w:val="20"/>
                <w:szCs w:val="20"/>
              </w:rPr>
            </w:r>
            <w:r w:rsidRPr="00A152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1524E">
              <w:rPr>
                <w:rFonts w:cs="Arial"/>
                <w:b/>
                <w:noProof/>
                <w:sz w:val="20"/>
                <w:szCs w:val="20"/>
              </w:rPr>
              <w:t>Insert Week Number OR Range of Dates for week</w:t>
            </w:r>
            <w:r w:rsidRPr="00A1524E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17"/>
        <w:tc>
          <w:tcPr>
            <w:tcW w:w="6589" w:type="dxa"/>
            <w:vAlign w:val="center"/>
          </w:tcPr>
          <w:p w14:paraId="0BF9C124" w14:textId="77777777" w:rsidR="009A2A1B" w:rsidRPr="00A1524E" w:rsidRDefault="009A2A1B" w:rsidP="00A830D2">
            <w:pPr>
              <w:rPr>
                <w:rFonts w:cs="Arial"/>
                <w:sz w:val="20"/>
                <w:szCs w:val="20"/>
              </w:rPr>
            </w:pPr>
            <w:r w:rsidRPr="00A1524E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nsert topics, assignments, etc.  If you copy/paste, your formatting may not work correctly."/>
                  </w:textInput>
                </w:ffData>
              </w:fldChar>
            </w:r>
            <w:r w:rsidRPr="00A152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524E">
              <w:rPr>
                <w:rFonts w:cs="Arial"/>
                <w:sz w:val="20"/>
                <w:szCs w:val="20"/>
              </w:rPr>
            </w:r>
            <w:r w:rsidRPr="00A1524E">
              <w:rPr>
                <w:rFonts w:cs="Arial"/>
                <w:sz w:val="20"/>
                <w:szCs w:val="20"/>
              </w:rPr>
              <w:fldChar w:fldCharType="separate"/>
            </w:r>
            <w:r w:rsidRPr="00A1524E">
              <w:rPr>
                <w:rFonts w:cs="Arial"/>
                <w:noProof/>
                <w:sz w:val="20"/>
                <w:szCs w:val="20"/>
              </w:rPr>
              <w:t>Insert topics, assignments, etc.  If you copy/paste, your formatting may not work correctly.</w:t>
            </w:r>
            <w:r w:rsidRPr="00A1524E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A2A1B" w:rsidRPr="00F5627D" w14:paraId="2B9F658D" w14:textId="77777777" w:rsidTr="00A830D2">
        <w:trPr>
          <w:tblHeader/>
        </w:trPr>
        <w:tc>
          <w:tcPr>
            <w:tcW w:w="2051" w:type="dxa"/>
            <w:vAlign w:val="center"/>
          </w:tcPr>
          <w:p w14:paraId="69C07B6B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17"/>
          </w:p>
        </w:tc>
        <w:tc>
          <w:tcPr>
            <w:tcW w:w="6589" w:type="dxa"/>
            <w:vAlign w:val="center"/>
          </w:tcPr>
          <w:p w14:paraId="184BB65A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18"/>
          </w:p>
        </w:tc>
      </w:tr>
      <w:tr w:rsidR="009A2A1B" w:rsidRPr="00F5627D" w14:paraId="28A1E1B9" w14:textId="77777777" w:rsidTr="00A830D2">
        <w:trPr>
          <w:tblHeader/>
        </w:trPr>
        <w:tc>
          <w:tcPr>
            <w:tcW w:w="2051" w:type="dxa"/>
            <w:vAlign w:val="center"/>
          </w:tcPr>
          <w:p w14:paraId="1D07974F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19"/>
          </w:p>
        </w:tc>
        <w:tc>
          <w:tcPr>
            <w:tcW w:w="6589" w:type="dxa"/>
            <w:vAlign w:val="center"/>
          </w:tcPr>
          <w:p w14:paraId="4744774F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0"/>
          </w:p>
        </w:tc>
      </w:tr>
      <w:tr w:rsidR="009A2A1B" w:rsidRPr="00F5627D" w14:paraId="0C0B9ABD" w14:textId="77777777" w:rsidTr="00A830D2">
        <w:trPr>
          <w:tblHeader/>
        </w:trPr>
        <w:tc>
          <w:tcPr>
            <w:tcW w:w="2051" w:type="dxa"/>
            <w:vAlign w:val="center"/>
          </w:tcPr>
          <w:p w14:paraId="655D4FBF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1"/>
          </w:p>
        </w:tc>
        <w:tc>
          <w:tcPr>
            <w:tcW w:w="6589" w:type="dxa"/>
            <w:vAlign w:val="center"/>
          </w:tcPr>
          <w:p w14:paraId="47C92E8C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2"/>
          </w:p>
        </w:tc>
      </w:tr>
      <w:tr w:rsidR="009A2A1B" w:rsidRPr="00F5627D" w14:paraId="0E16D47E" w14:textId="77777777" w:rsidTr="00A830D2">
        <w:trPr>
          <w:tblHeader/>
        </w:trPr>
        <w:tc>
          <w:tcPr>
            <w:tcW w:w="2051" w:type="dxa"/>
            <w:vAlign w:val="center"/>
          </w:tcPr>
          <w:p w14:paraId="343BEB06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3"/>
          </w:p>
        </w:tc>
        <w:tc>
          <w:tcPr>
            <w:tcW w:w="6589" w:type="dxa"/>
            <w:vAlign w:val="center"/>
          </w:tcPr>
          <w:p w14:paraId="79B41F04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4"/>
          </w:p>
        </w:tc>
      </w:tr>
      <w:tr w:rsidR="009A2A1B" w:rsidRPr="00F5627D" w14:paraId="2C897890" w14:textId="77777777" w:rsidTr="00A830D2">
        <w:trPr>
          <w:tblHeader/>
        </w:trPr>
        <w:tc>
          <w:tcPr>
            <w:tcW w:w="2051" w:type="dxa"/>
            <w:vAlign w:val="center"/>
          </w:tcPr>
          <w:p w14:paraId="1CE298F4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5"/>
          </w:p>
        </w:tc>
        <w:tc>
          <w:tcPr>
            <w:tcW w:w="6589" w:type="dxa"/>
            <w:vAlign w:val="center"/>
          </w:tcPr>
          <w:p w14:paraId="3C127E71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6"/>
          </w:p>
        </w:tc>
      </w:tr>
      <w:tr w:rsidR="009A2A1B" w:rsidRPr="00F5627D" w14:paraId="4B95C9A1" w14:textId="77777777" w:rsidTr="00A830D2">
        <w:trPr>
          <w:tblHeader/>
        </w:trPr>
        <w:tc>
          <w:tcPr>
            <w:tcW w:w="2051" w:type="dxa"/>
            <w:vAlign w:val="center"/>
          </w:tcPr>
          <w:p w14:paraId="30E2F90A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7"/>
          </w:p>
        </w:tc>
        <w:tc>
          <w:tcPr>
            <w:tcW w:w="6589" w:type="dxa"/>
            <w:vAlign w:val="center"/>
          </w:tcPr>
          <w:p w14:paraId="0E78CE7A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8"/>
          </w:p>
        </w:tc>
      </w:tr>
      <w:tr w:rsidR="009A2A1B" w:rsidRPr="00F5627D" w14:paraId="6FA78E7B" w14:textId="77777777" w:rsidTr="00A830D2">
        <w:trPr>
          <w:tblHeader/>
        </w:trPr>
        <w:tc>
          <w:tcPr>
            <w:tcW w:w="2051" w:type="dxa"/>
            <w:vAlign w:val="center"/>
          </w:tcPr>
          <w:p w14:paraId="4C64FEE1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29"/>
          </w:p>
        </w:tc>
        <w:tc>
          <w:tcPr>
            <w:tcW w:w="6589" w:type="dxa"/>
            <w:vAlign w:val="center"/>
          </w:tcPr>
          <w:p w14:paraId="5992CBF6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30"/>
          </w:p>
        </w:tc>
      </w:tr>
      <w:tr w:rsidR="009A2A1B" w:rsidRPr="00F5627D" w14:paraId="6F163412" w14:textId="77777777" w:rsidTr="00A830D2">
        <w:trPr>
          <w:tblHeader/>
        </w:trPr>
        <w:tc>
          <w:tcPr>
            <w:tcW w:w="2051" w:type="dxa"/>
            <w:vAlign w:val="center"/>
          </w:tcPr>
          <w:p w14:paraId="0A11F707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31"/>
          </w:p>
        </w:tc>
        <w:tc>
          <w:tcPr>
            <w:tcW w:w="6589" w:type="dxa"/>
            <w:vAlign w:val="center"/>
          </w:tcPr>
          <w:p w14:paraId="6E3E8236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32"/>
          </w:p>
        </w:tc>
      </w:tr>
      <w:tr w:rsidR="009A2A1B" w:rsidRPr="00F5627D" w14:paraId="78D637DA" w14:textId="77777777" w:rsidTr="00A830D2">
        <w:trPr>
          <w:tblHeader/>
        </w:trPr>
        <w:tc>
          <w:tcPr>
            <w:tcW w:w="2051" w:type="dxa"/>
            <w:vAlign w:val="center"/>
          </w:tcPr>
          <w:p w14:paraId="41D88A74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33"/>
          </w:p>
        </w:tc>
        <w:tc>
          <w:tcPr>
            <w:tcW w:w="6589" w:type="dxa"/>
            <w:vAlign w:val="center"/>
          </w:tcPr>
          <w:p w14:paraId="2B445DFB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34"/>
          </w:p>
        </w:tc>
      </w:tr>
      <w:tr w:rsidR="009A2A1B" w:rsidRPr="00F5627D" w14:paraId="39D7E57D" w14:textId="77777777" w:rsidTr="00A830D2">
        <w:trPr>
          <w:tblHeader/>
        </w:trPr>
        <w:tc>
          <w:tcPr>
            <w:tcW w:w="2051" w:type="dxa"/>
            <w:vAlign w:val="center"/>
          </w:tcPr>
          <w:p w14:paraId="4D29A5F3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35"/>
          </w:p>
        </w:tc>
        <w:tc>
          <w:tcPr>
            <w:tcW w:w="6589" w:type="dxa"/>
            <w:vAlign w:val="center"/>
          </w:tcPr>
          <w:p w14:paraId="51D02994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rPr>
                <w:noProof/>
              </w:rPr>
              <w:t> </w:t>
            </w:r>
            <w:r w:rsidRPr="00A1524E">
              <w:fldChar w:fldCharType="end"/>
            </w:r>
            <w:bookmarkEnd w:id="36"/>
          </w:p>
        </w:tc>
      </w:tr>
      <w:tr w:rsidR="009A2A1B" w:rsidRPr="00F5627D" w14:paraId="36AD2F5E" w14:textId="77777777" w:rsidTr="00A830D2">
        <w:tc>
          <w:tcPr>
            <w:tcW w:w="2051" w:type="dxa"/>
            <w:vAlign w:val="center"/>
          </w:tcPr>
          <w:p w14:paraId="2A8BB445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37"/>
          </w:p>
        </w:tc>
        <w:tc>
          <w:tcPr>
            <w:tcW w:w="6589" w:type="dxa"/>
            <w:vAlign w:val="center"/>
          </w:tcPr>
          <w:p w14:paraId="4C8F75F6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38"/>
          </w:p>
        </w:tc>
      </w:tr>
      <w:tr w:rsidR="009A2A1B" w:rsidRPr="00F5627D" w14:paraId="05FAC4B6" w14:textId="77777777" w:rsidTr="00A830D2">
        <w:tc>
          <w:tcPr>
            <w:tcW w:w="2051" w:type="dxa"/>
            <w:vAlign w:val="center"/>
          </w:tcPr>
          <w:p w14:paraId="2CFEEA30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39"/>
          </w:p>
        </w:tc>
        <w:tc>
          <w:tcPr>
            <w:tcW w:w="6589" w:type="dxa"/>
            <w:vAlign w:val="center"/>
          </w:tcPr>
          <w:p w14:paraId="4A6B0063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40"/>
          </w:p>
        </w:tc>
      </w:tr>
      <w:tr w:rsidR="009A2A1B" w:rsidRPr="00F5627D" w14:paraId="74610332" w14:textId="77777777" w:rsidTr="00A830D2">
        <w:tc>
          <w:tcPr>
            <w:tcW w:w="2051" w:type="dxa"/>
            <w:vAlign w:val="center"/>
          </w:tcPr>
          <w:p w14:paraId="00593F6E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7AE3131C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9A2A1B" w:rsidRPr="00F5627D" w14:paraId="34E1B33A" w14:textId="77777777" w:rsidTr="00A830D2">
        <w:tc>
          <w:tcPr>
            <w:tcW w:w="2051" w:type="dxa"/>
            <w:vAlign w:val="center"/>
          </w:tcPr>
          <w:p w14:paraId="48C47E4A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352DB0BB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9A2A1B" w:rsidRPr="00F5627D" w14:paraId="68879D36" w14:textId="77777777" w:rsidTr="00A830D2">
        <w:tc>
          <w:tcPr>
            <w:tcW w:w="2051" w:type="dxa"/>
            <w:vAlign w:val="center"/>
          </w:tcPr>
          <w:p w14:paraId="51A581E0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557444FE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9A2A1B" w:rsidRPr="00F5627D" w14:paraId="5AAD37BB" w14:textId="77777777" w:rsidTr="00A830D2">
        <w:tc>
          <w:tcPr>
            <w:tcW w:w="2051" w:type="dxa"/>
            <w:vAlign w:val="center"/>
          </w:tcPr>
          <w:p w14:paraId="35A711C3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656123F4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9A2A1B" w:rsidRPr="00F5627D" w14:paraId="0DA1073A" w14:textId="77777777" w:rsidTr="00A830D2">
        <w:tc>
          <w:tcPr>
            <w:tcW w:w="2051" w:type="dxa"/>
            <w:vAlign w:val="center"/>
          </w:tcPr>
          <w:p w14:paraId="423FF6F2" w14:textId="77777777" w:rsidR="009A2A1B" w:rsidRPr="00CE71DD" w:rsidRDefault="009A2A1B" w:rsidP="00A830D2">
            <w:pPr>
              <w:pStyle w:val="BodyText"/>
            </w:pPr>
          </w:p>
        </w:tc>
        <w:tc>
          <w:tcPr>
            <w:tcW w:w="6589" w:type="dxa"/>
            <w:vAlign w:val="center"/>
          </w:tcPr>
          <w:p w14:paraId="2AF17EFA" w14:textId="77777777" w:rsidR="009A2A1B" w:rsidRPr="00CE71DD" w:rsidRDefault="009A2A1B" w:rsidP="00A830D2">
            <w:pPr>
              <w:pStyle w:val="BodyText"/>
            </w:pPr>
          </w:p>
        </w:tc>
      </w:tr>
      <w:bookmarkStart w:id="41" w:name="Text46"/>
      <w:tr w:rsidR="009A2A1B" w:rsidRPr="00F5627D" w14:paraId="65E92B34" w14:textId="77777777" w:rsidTr="00A830D2">
        <w:tc>
          <w:tcPr>
            <w:tcW w:w="2051" w:type="dxa"/>
            <w:vAlign w:val="center"/>
          </w:tcPr>
          <w:p w14:paraId="759EFDB4" w14:textId="77777777" w:rsidR="009A2A1B" w:rsidRPr="00A1524E" w:rsidRDefault="009A2A1B" w:rsidP="00A830D2">
            <w:pPr>
              <w:pStyle w:val="BodyText"/>
            </w:pPr>
            <w:r w:rsidRPr="00A1524E">
              <w:fldChar w:fldCharType="begin">
                <w:ffData>
                  <w:name w:val="Text46"/>
                  <w:enabled/>
                  <w:calcOnExit w:val="0"/>
                  <w:textInput>
                    <w:default w:val="Insert Exam Date(s), Time(s)"/>
                  </w:textInput>
                </w:ffData>
              </w:fldChar>
            </w:r>
            <w:r w:rsidRPr="00A1524E">
              <w:instrText xml:space="preserve"> FORMTEXT </w:instrText>
            </w:r>
            <w:r w:rsidRPr="00A1524E">
              <w:fldChar w:fldCharType="separate"/>
            </w:r>
            <w:r w:rsidRPr="00A1524E">
              <w:rPr>
                <w:noProof/>
              </w:rPr>
              <w:t>Insert Exam Date(s), Time(s)</w:t>
            </w:r>
            <w:r w:rsidRPr="00A1524E">
              <w:fldChar w:fldCharType="end"/>
            </w:r>
            <w:bookmarkEnd w:id="41"/>
          </w:p>
        </w:tc>
        <w:tc>
          <w:tcPr>
            <w:tcW w:w="6589" w:type="dxa"/>
            <w:vAlign w:val="center"/>
          </w:tcPr>
          <w:p w14:paraId="6F77E716" w14:textId="77777777" w:rsidR="009A2A1B" w:rsidRPr="00A1524E" w:rsidRDefault="009A2A1B" w:rsidP="00A830D2">
            <w:pPr>
              <w:pStyle w:val="BodyText"/>
            </w:pPr>
          </w:p>
        </w:tc>
      </w:tr>
      <w:tr w:rsidR="009A2A1B" w:rsidRPr="00A1524E" w14:paraId="3BA4A906" w14:textId="77777777" w:rsidTr="00A830D2">
        <w:trPr>
          <w:trHeight w:val="378"/>
        </w:trPr>
        <w:tc>
          <w:tcPr>
            <w:tcW w:w="2051" w:type="dxa"/>
            <w:vAlign w:val="center"/>
          </w:tcPr>
          <w:p w14:paraId="3D2B5F9A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43FF7E7F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9A2A1B" w:rsidRPr="00A1524E" w14:paraId="7CDA3651" w14:textId="77777777" w:rsidTr="00A830D2">
        <w:trPr>
          <w:trHeight w:val="378"/>
        </w:trPr>
        <w:tc>
          <w:tcPr>
            <w:tcW w:w="2051" w:type="dxa"/>
            <w:vAlign w:val="center"/>
          </w:tcPr>
          <w:p w14:paraId="36F531AF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777FCCA1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9A2A1B" w:rsidRPr="00A1524E" w14:paraId="5BF6C579" w14:textId="77777777" w:rsidTr="00A830D2">
        <w:trPr>
          <w:trHeight w:val="378"/>
        </w:trPr>
        <w:tc>
          <w:tcPr>
            <w:tcW w:w="2051" w:type="dxa"/>
            <w:vAlign w:val="center"/>
          </w:tcPr>
          <w:p w14:paraId="5A62CF1D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1BB077F5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  <w:tr w:rsidR="009A2A1B" w:rsidRPr="00A1524E" w14:paraId="7BF15595" w14:textId="77777777" w:rsidTr="00A830D2">
        <w:trPr>
          <w:trHeight w:val="378"/>
        </w:trPr>
        <w:tc>
          <w:tcPr>
            <w:tcW w:w="2051" w:type="dxa"/>
            <w:vAlign w:val="center"/>
          </w:tcPr>
          <w:p w14:paraId="25029A23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  <w:tc>
          <w:tcPr>
            <w:tcW w:w="6589" w:type="dxa"/>
            <w:vAlign w:val="center"/>
          </w:tcPr>
          <w:p w14:paraId="6FDFE8C2" w14:textId="77777777" w:rsidR="009A2A1B" w:rsidRPr="00CE71DD" w:rsidRDefault="009A2A1B" w:rsidP="00A830D2">
            <w:pPr>
              <w:pStyle w:val="BodyText"/>
            </w:pPr>
            <w:r w:rsidRPr="00CE71D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</w:p>
        </w:tc>
      </w:tr>
    </w:tbl>
    <w:p w14:paraId="39A07271" w14:textId="2AD6F663" w:rsidR="00280748" w:rsidRDefault="00280748" w:rsidP="00A1524E">
      <w:pPr>
        <w:pStyle w:val="Heading2"/>
      </w:pPr>
      <w:r w:rsidRPr="00CF6F4A">
        <w:lastRenderedPageBreak/>
        <w:t>Course Policies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his table describes the course policies: (1) grading, (2) make-up exams, (3) extra credit, (4) late work, (5) special assignments, (6) class attendance, (7) classroom citizenship, (8) the Comet Creed, and (9) UT Dallas Syllabus and Policies and Procedure"/>
      </w:tblPr>
      <w:tblGrid>
        <w:gridCol w:w="1733"/>
        <w:gridCol w:w="6897"/>
      </w:tblGrid>
      <w:tr w:rsidR="00280748" w:rsidRPr="00F5627D" w14:paraId="4187C7F3" w14:textId="77777777" w:rsidTr="00F74D77">
        <w:trPr>
          <w:tblHeader/>
        </w:trPr>
        <w:tc>
          <w:tcPr>
            <w:tcW w:w="1733" w:type="dxa"/>
            <w:vAlign w:val="center"/>
          </w:tcPr>
          <w:p w14:paraId="5B532BFF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Grading (credit) Criteria</w:t>
            </w:r>
          </w:p>
        </w:tc>
        <w:bookmarkStart w:id="42" w:name="Text48"/>
        <w:tc>
          <w:tcPr>
            <w:tcW w:w="6897" w:type="dxa"/>
            <w:vAlign w:val="center"/>
          </w:tcPr>
          <w:p w14:paraId="20CBB266" w14:textId="77777777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48"/>
                  <w:enabled/>
                  <w:calcOnExit w:val="0"/>
                  <w:textInput>
                    <w:default w:val="Detail your grading methods, grade scale, percentages, etc."/>
                  </w:textInput>
                </w:ffData>
              </w:fldChar>
            </w:r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Detail your grading methods, grade scale, percentages, etc.</w:t>
            </w:r>
            <w:r w:rsidRPr="00CE71DD">
              <w:fldChar w:fldCharType="end"/>
            </w:r>
            <w:bookmarkEnd w:id="42"/>
          </w:p>
        </w:tc>
      </w:tr>
      <w:tr w:rsidR="00280748" w:rsidRPr="00F5627D" w14:paraId="78F976B0" w14:textId="77777777" w:rsidTr="00F74D77">
        <w:trPr>
          <w:tblHeader/>
        </w:trPr>
        <w:tc>
          <w:tcPr>
            <w:tcW w:w="1733" w:type="dxa"/>
            <w:vAlign w:val="center"/>
          </w:tcPr>
          <w:p w14:paraId="110E8767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Make-up Exams</w:t>
            </w:r>
          </w:p>
        </w:tc>
        <w:tc>
          <w:tcPr>
            <w:tcW w:w="6897" w:type="dxa"/>
            <w:vAlign w:val="center"/>
          </w:tcPr>
          <w:p w14:paraId="756D30E3" w14:textId="77777777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43"/>
          </w:p>
        </w:tc>
      </w:tr>
      <w:tr w:rsidR="00280748" w:rsidRPr="00F5627D" w14:paraId="78BF4410" w14:textId="77777777" w:rsidTr="00F74D77">
        <w:trPr>
          <w:tblHeader/>
        </w:trPr>
        <w:tc>
          <w:tcPr>
            <w:tcW w:w="1733" w:type="dxa"/>
            <w:vAlign w:val="center"/>
          </w:tcPr>
          <w:p w14:paraId="154B3274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Extra Credit</w:t>
            </w:r>
          </w:p>
        </w:tc>
        <w:tc>
          <w:tcPr>
            <w:tcW w:w="6897" w:type="dxa"/>
            <w:vAlign w:val="center"/>
          </w:tcPr>
          <w:p w14:paraId="00DB5101" w14:textId="77777777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44"/>
          </w:p>
        </w:tc>
      </w:tr>
      <w:tr w:rsidR="00280748" w:rsidRPr="00F5627D" w14:paraId="202C8A41" w14:textId="77777777" w:rsidTr="00F74D77">
        <w:trPr>
          <w:tblHeader/>
        </w:trPr>
        <w:tc>
          <w:tcPr>
            <w:tcW w:w="1733" w:type="dxa"/>
            <w:vAlign w:val="center"/>
          </w:tcPr>
          <w:p w14:paraId="5CA31C90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Late Work</w:t>
            </w:r>
          </w:p>
        </w:tc>
        <w:tc>
          <w:tcPr>
            <w:tcW w:w="6897" w:type="dxa"/>
            <w:vAlign w:val="center"/>
          </w:tcPr>
          <w:p w14:paraId="788BA457" w14:textId="77777777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45"/>
          </w:p>
        </w:tc>
      </w:tr>
      <w:tr w:rsidR="00280748" w:rsidRPr="00F5627D" w14:paraId="17B21781" w14:textId="77777777" w:rsidTr="00F74D77">
        <w:trPr>
          <w:tblHeader/>
        </w:trPr>
        <w:tc>
          <w:tcPr>
            <w:tcW w:w="1733" w:type="dxa"/>
            <w:vAlign w:val="center"/>
          </w:tcPr>
          <w:p w14:paraId="67C0A1C6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Special Assignments</w:t>
            </w:r>
          </w:p>
        </w:tc>
        <w:tc>
          <w:tcPr>
            <w:tcW w:w="6897" w:type="dxa"/>
            <w:vAlign w:val="center"/>
          </w:tcPr>
          <w:p w14:paraId="640B11AD" w14:textId="77777777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46"/>
          </w:p>
        </w:tc>
      </w:tr>
      <w:tr w:rsidR="00280748" w:rsidRPr="00F5627D" w14:paraId="15963EF7" w14:textId="77777777" w:rsidTr="00F74D77">
        <w:trPr>
          <w:tblHeader/>
        </w:trPr>
        <w:tc>
          <w:tcPr>
            <w:tcW w:w="1733" w:type="dxa"/>
            <w:vAlign w:val="center"/>
          </w:tcPr>
          <w:p w14:paraId="263C7ACB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Class Attendance</w:t>
            </w:r>
          </w:p>
        </w:tc>
        <w:tc>
          <w:tcPr>
            <w:tcW w:w="6897" w:type="dxa"/>
            <w:vAlign w:val="center"/>
          </w:tcPr>
          <w:p w14:paraId="793F89CC" w14:textId="77777777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47"/>
          </w:p>
        </w:tc>
      </w:tr>
      <w:tr w:rsidR="00280748" w:rsidRPr="00F5627D" w14:paraId="19EE720C" w14:textId="77777777" w:rsidTr="00F74D77">
        <w:trPr>
          <w:tblHeader/>
        </w:trPr>
        <w:tc>
          <w:tcPr>
            <w:tcW w:w="1733" w:type="dxa"/>
            <w:vAlign w:val="center"/>
          </w:tcPr>
          <w:p w14:paraId="3FFA33EA" w14:textId="77777777" w:rsidR="00280748" w:rsidRPr="00CE71DD" w:rsidRDefault="00280748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Classroom Citizenship</w:t>
            </w:r>
          </w:p>
        </w:tc>
        <w:tc>
          <w:tcPr>
            <w:tcW w:w="6897" w:type="dxa"/>
            <w:vAlign w:val="center"/>
          </w:tcPr>
          <w:p w14:paraId="7CA67BF5" w14:textId="77777777" w:rsidR="00280748" w:rsidRPr="00CE71DD" w:rsidRDefault="00280748" w:rsidP="00CE71DD">
            <w:pPr>
              <w:pStyle w:val="BodyText"/>
            </w:pPr>
            <w:r w:rsidRPr="00CE71DD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 w:rsidRPr="00CE71DD">
              <w:instrText xml:space="preserve"> FORMTEXT </w:instrText>
            </w:r>
            <w:r w:rsidRPr="00CE71DD">
              <w:fldChar w:fldCharType="separate"/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t> </w:t>
            </w:r>
            <w:r w:rsidRPr="00CE71DD">
              <w:fldChar w:fldCharType="end"/>
            </w:r>
            <w:bookmarkEnd w:id="48"/>
          </w:p>
        </w:tc>
      </w:tr>
      <w:tr w:rsidR="00280748" w:rsidRPr="00F5627D" w14:paraId="7BE3EEBB" w14:textId="77777777" w:rsidTr="00F74D77">
        <w:trPr>
          <w:tblHeader/>
        </w:trPr>
        <w:tc>
          <w:tcPr>
            <w:tcW w:w="1733" w:type="dxa"/>
            <w:vAlign w:val="center"/>
          </w:tcPr>
          <w:p w14:paraId="6B99FC91" w14:textId="77777777" w:rsidR="00280748" w:rsidRPr="00CE71DD" w:rsidRDefault="00C974DE" w:rsidP="00CE71DD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Comet Creed</w:t>
            </w:r>
          </w:p>
        </w:tc>
        <w:tc>
          <w:tcPr>
            <w:tcW w:w="6897" w:type="dxa"/>
            <w:vAlign w:val="center"/>
          </w:tcPr>
          <w:p w14:paraId="0D7B2816" w14:textId="77777777" w:rsidR="00C974DE" w:rsidRPr="00CE71DD" w:rsidRDefault="00C974DE" w:rsidP="00CE71DD">
            <w:pPr>
              <w:pStyle w:val="BodyText"/>
              <w:rPr>
                <w:i/>
                <w:iCs/>
              </w:rPr>
            </w:pPr>
            <w:r w:rsidRPr="00CE71DD">
              <w:rPr>
                <w:i/>
                <w:iCs/>
              </w:rPr>
              <w:t>This creed was voted on by the UT Dallas student body in 2014. It is a standard that Comets choose to live by and encourage others to do the same:</w:t>
            </w:r>
          </w:p>
          <w:p w14:paraId="14E3A2A9" w14:textId="450B8DB2" w:rsidR="00280748" w:rsidRPr="00CE71DD" w:rsidRDefault="00C974DE" w:rsidP="00CE71DD">
            <w:pPr>
              <w:pStyle w:val="BodyText"/>
            </w:pPr>
            <w:r w:rsidRPr="00CE71DD">
              <w:rPr>
                <w:i/>
                <w:iCs/>
              </w:rPr>
              <w:t>“As a Comet, I pledge honesty, integrity, and service in all that I do.”</w:t>
            </w:r>
          </w:p>
        </w:tc>
      </w:tr>
      <w:tr w:rsidR="00025646" w:rsidRPr="00F5627D" w14:paraId="2613ACDA" w14:textId="77777777" w:rsidTr="00F74D77">
        <w:trPr>
          <w:tblHeader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80A2" w14:textId="55D2D404" w:rsidR="00025646" w:rsidRPr="00CE71DD" w:rsidRDefault="00025646" w:rsidP="000256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Academic Support Resources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60E" w14:textId="77777777" w:rsidR="00025646" w:rsidRPr="00CE71DD" w:rsidRDefault="00025646" w:rsidP="00025646">
            <w:pPr>
              <w:pStyle w:val="BodyText"/>
              <w:rPr>
                <w:i/>
                <w:iCs/>
              </w:rPr>
            </w:pPr>
            <w:r w:rsidRPr="00CE71DD">
              <w:rPr>
                <w:i/>
                <w:iCs/>
              </w:rPr>
              <w:t xml:space="preserve">The information contained in the following link </w:t>
            </w:r>
            <w:r>
              <w:rPr>
                <w:i/>
                <w:iCs/>
              </w:rPr>
              <w:t xml:space="preserve">lists </w:t>
            </w:r>
            <w:r w:rsidRPr="00CE71DD">
              <w:rPr>
                <w:i/>
                <w:iCs/>
              </w:rPr>
              <w:t xml:space="preserve">the University’s </w:t>
            </w:r>
            <w:r>
              <w:rPr>
                <w:i/>
                <w:iCs/>
              </w:rPr>
              <w:t xml:space="preserve">academic support resources for all students. </w:t>
            </w:r>
          </w:p>
          <w:p w14:paraId="254F9071" w14:textId="77777777" w:rsidR="00025646" w:rsidRPr="004408ED" w:rsidRDefault="00025646" w:rsidP="00025646">
            <w:pPr>
              <w:pStyle w:val="BodyText"/>
            </w:pPr>
            <w:r w:rsidRPr="00CE71DD">
              <w:rPr>
                <w:i/>
                <w:iCs/>
              </w:rPr>
              <w:t xml:space="preserve">Please go to </w:t>
            </w:r>
            <w:hyperlink r:id="rId8" w:history="1">
              <w:r w:rsidRPr="00BC0330">
                <w:rPr>
                  <w:rStyle w:val="Hyperlink"/>
                  <w:i/>
                  <w:iCs/>
                </w:rPr>
                <w:t>http://go.utdallas.edu/academic-support-resources</w:t>
              </w:r>
            </w:hyperlink>
            <w:r w:rsidRPr="00BC0330">
              <w:rPr>
                <w:i/>
                <w:iCs/>
              </w:rPr>
              <w:t>.</w:t>
            </w:r>
          </w:p>
          <w:p w14:paraId="4437A722" w14:textId="77777777" w:rsidR="00025646" w:rsidRPr="00CE71DD" w:rsidRDefault="00025646" w:rsidP="00025646">
            <w:pPr>
              <w:pStyle w:val="BodyText"/>
              <w:rPr>
                <w:i/>
                <w:iCs/>
              </w:rPr>
            </w:pPr>
          </w:p>
        </w:tc>
      </w:tr>
      <w:tr w:rsidR="00025646" w:rsidRPr="00F5627D" w14:paraId="6F95F1E8" w14:textId="77777777" w:rsidTr="00F74D77">
        <w:trPr>
          <w:tblHeader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64C1" w14:textId="77777777" w:rsidR="00025646" w:rsidRPr="00CE71DD" w:rsidRDefault="00025646" w:rsidP="00025646">
            <w:pPr>
              <w:pStyle w:val="BodyText"/>
              <w:rPr>
                <w:b/>
                <w:bCs/>
              </w:rPr>
            </w:pPr>
            <w:r w:rsidRPr="00CE71DD">
              <w:rPr>
                <w:b/>
                <w:bCs/>
              </w:rPr>
              <w:t>UT Dallas Syllabus Policies and Procedures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44D0" w14:textId="77777777" w:rsidR="00025646" w:rsidRPr="00CE71DD" w:rsidRDefault="00025646" w:rsidP="00025646">
            <w:pPr>
              <w:pStyle w:val="BodyText"/>
              <w:rPr>
                <w:i/>
                <w:iCs/>
              </w:rPr>
            </w:pPr>
            <w:r w:rsidRPr="00CE71DD">
              <w:rPr>
                <w:i/>
                <w:iCs/>
              </w:rPr>
              <w:t xml:space="preserve">The information contained in the following link constitutes the University’s policies and procedures segment of the course syllabus. </w:t>
            </w:r>
          </w:p>
          <w:p w14:paraId="20BD8AC9" w14:textId="77777777" w:rsidR="00025646" w:rsidRPr="00CE71DD" w:rsidRDefault="00025646" w:rsidP="00025646">
            <w:pPr>
              <w:pStyle w:val="BodyText"/>
              <w:rPr>
                <w:i/>
                <w:iCs/>
              </w:rPr>
            </w:pPr>
            <w:r w:rsidRPr="00CE71DD">
              <w:rPr>
                <w:i/>
                <w:iCs/>
              </w:rPr>
              <w:t xml:space="preserve">Please go to </w:t>
            </w:r>
            <w:hyperlink r:id="rId9" w:history="1">
              <w:r w:rsidRPr="00CE71DD">
                <w:rPr>
                  <w:rStyle w:val="Hyperlink"/>
                  <w:i/>
                  <w:iCs/>
                </w:rPr>
                <w:t>http://go.utdallas.edu/syllabus-policies</w:t>
              </w:r>
            </w:hyperlink>
            <w:r w:rsidRPr="00CE71DD">
              <w:rPr>
                <w:i/>
                <w:iCs/>
              </w:rPr>
              <w:t xml:space="preserve"> for these policies.</w:t>
            </w:r>
          </w:p>
          <w:p w14:paraId="2281FB64" w14:textId="77777777" w:rsidR="00025646" w:rsidRPr="00CE71DD" w:rsidRDefault="00025646" w:rsidP="00025646">
            <w:pPr>
              <w:pStyle w:val="BodyText"/>
            </w:pPr>
          </w:p>
        </w:tc>
      </w:tr>
    </w:tbl>
    <w:p w14:paraId="666E5587" w14:textId="77777777" w:rsidR="00280748" w:rsidRDefault="00280748">
      <w:pPr>
        <w:rPr>
          <w:b/>
          <w:sz w:val="20"/>
          <w:szCs w:val="20"/>
        </w:rPr>
      </w:pPr>
    </w:p>
    <w:p w14:paraId="2EFC4933" w14:textId="14480F41" w:rsidR="00280748" w:rsidRPr="00CF6F4A" w:rsidRDefault="00280748" w:rsidP="00280748">
      <w:pPr>
        <w:jc w:val="center"/>
        <w:rPr>
          <w:b/>
          <w:sz w:val="20"/>
          <w:szCs w:val="20"/>
        </w:rPr>
      </w:pPr>
      <w:r w:rsidRPr="00A1524E">
        <w:rPr>
          <w:rStyle w:val="Emphasis"/>
          <w:rFonts w:cs="Arial"/>
          <w:sz w:val="24"/>
          <w:szCs w:val="24"/>
        </w:rPr>
        <w:t>The descriptions and timelines contained in this syllabus are subject to change at the discretion of the Professor.</w:t>
      </w:r>
      <w:r w:rsidR="00F74D77" w:rsidRPr="00CF6F4A">
        <w:rPr>
          <w:b/>
          <w:sz w:val="20"/>
          <w:szCs w:val="20"/>
        </w:rPr>
        <w:t xml:space="preserve"> </w:t>
      </w:r>
    </w:p>
    <w:sectPr w:rsidR="00280748" w:rsidRPr="00CF6F4A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9CF62" w14:textId="77777777" w:rsidR="006017A4" w:rsidRDefault="006017A4" w:rsidP="002974C7">
      <w:r>
        <w:separator/>
      </w:r>
    </w:p>
  </w:endnote>
  <w:endnote w:type="continuationSeparator" w:id="0">
    <w:p w14:paraId="4A29B28B" w14:textId="77777777" w:rsidR="006017A4" w:rsidRDefault="006017A4" w:rsidP="0029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92296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DE4007" w14:textId="431E1107" w:rsidR="00E80CBC" w:rsidRDefault="00E80CBC" w:rsidP="005421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DE243" w14:textId="77777777" w:rsidR="00E80CBC" w:rsidRDefault="00E80CBC" w:rsidP="00E80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9214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07388B" w14:textId="65B0E0C1" w:rsidR="00E80CBC" w:rsidRPr="00E80CBC" w:rsidRDefault="00E80CBC" w:rsidP="005421A2">
        <w:pPr>
          <w:pStyle w:val="Footer"/>
          <w:framePr w:wrap="none" w:vAnchor="text" w:hAnchor="margin" w:xAlign="right" w:y="1"/>
          <w:rPr>
            <w:rStyle w:val="PageNumber"/>
          </w:rPr>
        </w:pPr>
        <w:r w:rsidRPr="00E80CBC">
          <w:rPr>
            <w:rStyle w:val="PageNumber"/>
          </w:rPr>
          <w:fldChar w:fldCharType="begin"/>
        </w:r>
        <w:r w:rsidRPr="00E80CBC">
          <w:rPr>
            <w:rStyle w:val="PageNumber"/>
          </w:rPr>
          <w:instrText xml:space="preserve"> PAGE </w:instrText>
        </w:r>
        <w:r w:rsidRPr="00E80CBC">
          <w:rPr>
            <w:rStyle w:val="PageNumber"/>
          </w:rPr>
          <w:fldChar w:fldCharType="separate"/>
        </w:r>
        <w:r w:rsidRPr="00E80CBC">
          <w:rPr>
            <w:rStyle w:val="PageNumber"/>
          </w:rPr>
          <w:t>1</w:t>
        </w:r>
        <w:r w:rsidRPr="00E80CBC">
          <w:rPr>
            <w:rStyle w:val="PageNumber"/>
          </w:rPr>
          <w:fldChar w:fldCharType="end"/>
        </w:r>
      </w:p>
    </w:sdtContent>
  </w:sdt>
  <w:p w14:paraId="73DE92A0" w14:textId="77777777" w:rsidR="00E80CBC" w:rsidRDefault="00E80CBC" w:rsidP="00E80CB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8E8B3" w14:textId="77777777" w:rsidR="006017A4" w:rsidRDefault="006017A4" w:rsidP="002974C7">
      <w:r>
        <w:separator/>
      </w:r>
    </w:p>
  </w:footnote>
  <w:footnote w:type="continuationSeparator" w:id="0">
    <w:p w14:paraId="6127103F" w14:textId="77777777" w:rsidR="006017A4" w:rsidRDefault="006017A4" w:rsidP="0029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5F67" w14:textId="3D249225" w:rsidR="002974C7" w:rsidRPr="00E80CBC" w:rsidRDefault="009A2A1B" w:rsidP="00E80CB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F699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445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92B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88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667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EC94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D2BC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2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A24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0A3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4641D"/>
    <w:multiLevelType w:val="hybridMultilevel"/>
    <w:tmpl w:val="34BA13C4"/>
    <w:lvl w:ilvl="0" w:tplc="A3BCE2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178E2"/>
    <w:multiLevelType w:val="hybridMultilevel"/>
    <w:tmpl w:val="A1BE8904"/>
    <w:lvl w:ilvl="0" w:tplc="A3BCE2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E42BF"/>
    <w:multiLevelType w:val="hybridMultilevel"/>
    <w:tmpl w:val="AD949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E5"/>
    <w:rsid w:val="00025646"/>
    <w:rsid w:val="00121140"/>
    <w:rsid w:val="00280748"/>
    <w:rsid w:val="002974C7"/>
    <w:rsid w:val="0046128F"/>
    <w:rsid w:val="00540F59"/>
    <w:rsid w:val="006017A4"/>
    <w:rsid w:val="00667B2E"/>
    <w:rsid w:val="008832FA"/>
    <w:rsid w:val="0099223B"/>
    <w:rsid w:val="009A2A1B"/>
    <w:rsid w:val="00A1524E"/>
    <w:rsid w:val="00AC1D90"/>
    <w:rsid w:val="00AE7681"/>
    <w:rsid w:val="00C45EA1"/>
    <w:rsid w:val="00C974DE"/>
    <w:rsid w:val="00CC5865"/>
    <w:rsid w:val="00CE71DD"/>
    <w:rsid w:val="00D11758"/>
    <w:rsid w:val="00D543E5"/>
    <w:rsid w:val="00D8779E"/>
    <w:rsid w:val="00E80CBC"/>
    <w:rsid w:val="00F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0889A"/>
  <w14:defaultImageDpi w14:val="300"/>
  <w15:chartTrackingRefBased/>
  <w15:docId w15:val="{BB5AFFC5-8FE2-A847-B4CD-F65037B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CBC"/>
    <w:rPr>
      <w:rFonts w:ascii="Arial" w:hAnsi="Arial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A2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1524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864FC"/>
    <w:pPr>
      <w:spacing w:before="100" w:beforeAutospacing="1" w:after="100" w:afterAutospacing="1"/>
      <w:jc w:val="both"/>
    </w:pPr>
    <w:rPr>
      <w:rFonts w:ascii="Verdana" w:hAnsi="Verdana" w:cs="Times New Roman"/>
      <w:sz w:val="18"/>
      <w:szCs w:val="18"/>
    </w:rPr>
  </w:style>
  <w:style w:type="character" w:styleId="Hyperlink">
    <w:name w:val="Hyperlink"/>
    <w:rsid w:val="00AF4F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1524E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paragraph" w:customStyle="1" w:styleId="Style1">
    <w:name w:val="Style1"/>
    <w:basedOn w:val="Heading2"/>
    <w:qFormat/>
    <w:rsid w:val="00A1524E"/>
    <w:rPr>
      <w:rFonts w:cs="Arial"/>
      <w:b w:val="0"/>
      <w:bCs/>
      <w:szCs w:val="22"/>
    </w:rPr>
  </w:style>
  <w:style w:type="paragraph" w:customStyle="1" w:styleId="Style2">
    <w:name w:val="Style2"/>
    <w:basedOn w:val="Heading2"/>
    <w:qFormat/>
    <w:rsid w:val="00A1524E"/>
    <w:rPr>
      <w:rFonts w:cs="Arial"/>
      <w:b w:val="0"/>
      <w:bCs/>
      <w:szCs w:val="22"/>
    </w:rPr>
  </w:style>
  <w:style w:type="character" w:styleId="Emphasis">
    <w:name w:val="Emphasis"/>
    <w:basedOn w:val="DefaultParagraphFont"/>
    <w:qFormat/>
    <w:rsid w:val="00A1524E"/>
    <w:rPr>
      <w:i/>
      <w:iCs/>
    </w:rPr>
  </w:style>
  <w:style w:type="paragraph" w:customStyle="1" w:styleId="Style3">
    <w:name w:val="Style3"/>
    <w:basedOn w:val="Normal"/>
    <w:qFormat/>
    <w:rsid w:val="00A1524E"/>
    <w:pPr>
      <w:jc w:val="center"/>
    </w:pPr>
    <w:rPr>
      <w:rFonts w:cs="Arial"/>
      <w:sz w:val="24"/>
      <w:szCs w:val="24"/>
    </w:rPr>
  </w:style>
  <w:style w:type="paragraph" w:styleId="CommentText">
    <w:name w:val="annotation text"/>
    <w:basedOn w:val="Normal"/>
    <w:link w:val="CommentTextChar"/>
    <w:rsid w:val="00A1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24E"/>
    <w:rPr>
      <w:rFonts w:cs="Tahoma"/>
    </w:rPr>
  </w:style>
  <w:style w:type="paragraph" w:customStyle="1" w:styleId="Style4">
    <w:name w:val="Style4"/>
    <w:basedOn w:val="CommentText"/>
    <w:qFormat/>
    <w:rsid w:val="00A1524E"/>
    <w:rPr>
      <w:rFonts w:cs="Arial"/>
      <w:i/>
      <w:iCs/>
    </w:rPr>
  </w:style>
  <w:style w:type="paragraph" w:styleId="BodyText">
    <w:name w:val="Body Text"/>
    <w:basedOn w:val="Normal"/>
    <w:link w:val="BodyTextChar"/>
    <w:rsid w:val="00540F59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540F59"/>
    <w:rPr>
      <w:rFonts w:ascii="Arial" w:hAnsi="Arial" w:cs="Tahoma"/>
      <w:szCs w:val="22"/>
    </w:rPr>
  </w:style>
  <w:style w:type="paragraph" w:customStyle="1" w:styleId="Style5">
    <w:name w:val="Style5"/>
    <w:basedOn w:val="BodyText"/>
    <w:qFormat/>
    <w:rsid w:val="00540F59"/>
  </w:style>
  <w:style w:type="paragraph" w:customStyle="1" w:styleId="Style6">
    <w:name w:val="Style6"/>
    <w:basedOn w:val="BodyText"/>
    <w:qFormat/>
    <w:rsid w:val="00540F59"/>
    <w:rPr>
      <w:color w:val="000000" w:themeColor="text1"/>
    </w:rPr>
  </w:style>
  <w:style w:type="paragraph" w:styleId="Header">
    <w:name w:val="header"/>
    <w:basedOn w:val="Normal"/>
    <w:link w:val="HeaderChar"/>
    <w:rsid w:val="00E80CBC"/>
    <w:pPr>
      <w:tabs>
        <w:tab w:val="center" w:pos="4680"/>
        <w:tab w:val="right" w:pos="9360"/>
      </w:tabs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E80CBC"/>
    <w:rPr>
      <w:rFonts w:ascii="Arial" w:hAnsi="Arial" w:cs="Tahoma"/>
      <w:b/>
      <w:sz w:val="28"/>
      <w:szCs w:val="22"/>
    </w:rPr>
  </w:style>
  <w:style w:type="paragraph" w:styleId="Footer">
    <w:name w:val="footer"/>
    <w:basedOn w:val="Normal"/>
    <w:link w:val="FooterChar"/>
    <w:rsid w:val="00297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74C7"/>
    <w:rPr>
      <w:rFonts w:cs="Tahoma"/>
      <w:sz w:val="22"/>
      <w:szCs w:val="22"/>
    </w:rPr>
  </w:style>
  <w:style w:type="paragraph" w:customStyle="1" w:styleId="Style7">
    <w:name w:val="Style7"/>
    <w:basedOn w:val="Header"/>
    <w:qFormat/>
    <w:rsid w:val="00E80CBC"/>
  </w:style>
  <w:style w:type="character" w:styleId="PageNumber">
    <w:name w:val="page number"/>
    <w:basedOn w:val="DefaultParagraphFont"/>
    <w:rsid w:val="00E80CBC"/>
    <w:rPr>
      <w:rFonts w:ascii="Arial" w:hAnsi="Arial"/>
      <w:sz w:val="18"/>
    </w:rPr>
  </w:style>
  <w:style w:type="paragraph" w:styleId="NoteHeading">
    <w:name w:val="Note Heading"/>
    <w:basedOn w:val="Normal"/>
    <w:next w:val="Normal"/>
    <w:link w:val="NoteHeadingChar"/>
    <w:rsid w:val="00E80CBC"/>
  </w:style>
  <w:style w:type="character" w:customStyle="1" w:styleId="NoteHeadingChar">
    <w:name w:val="Note Heading Char"/>
    <w:basedOn w:val="DefaultParagraphFont"/>
    <w:link w:val="NoteHeading"/>
    <w:rsid w:val="00E80CBC"/>
    <w:rPr>
      <w:rFonts w:ascii="Arial" w:hAnsi="Arial" w:cs="Tahoma"/>
      <w:sz w:val="22"/>
      <w:szCs w:val="22"/>
    </w:rPr>
  </w:style>
  <w:style w:type="character" w:styleId="FollowedHyperlink">
    <w:name w:val="FollowedHyperlink"/>
    <w:basedOn w:val="DefaultParagraphFont"/>
    <w:rsid w:val="000256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A2A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utdallas.edu/academic-support-resour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.utdallas.edu/syllabus-polic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Course Syllabus</vt:lpstr>
    </vt:vector>
  </TitlesOfParts>
  <Manager/>
  <Company>The University of Texas at Dallas</Company>
  <LinksUpToDate>false</LinksUpToDate>
  <CharactersWithSpaces>3578</CharactersWithSpaces>
  <SharedDoc>false</SharedDoc>
  <HyperlinkBase/>
  <HLinks>
    <vt:vector size="12" baseType="variant">
      <vt:variant>
        <vt:i4>4325377</vt:i4>
      </vt:variant>
      <vt:variant>
        <vt:i4>165</vt:i4>
      </vt:variant>
      <vt:variant>
        <vt:i4>0</vt:i4>
      </vt:variant>
      <vt:variant>
        <vt:i4>5</vt:i4>
      </vt:variant>
      <vt:variant>
        <vt:lpwstr>http://go.utdallas.edu/syllabus-policies</vt:lpwstr>
      </vt:variant>
      <vt:variant>
        <vt:lpwstr/>
      </vt:variant>
      <vt:variant>
        <vt:i4>6488166</vt:i4>
      </vt:variant>
      <vt:variant>
        <vt:i4>2048</vt:i4>
      </vt:variant>
      <vt:variant>
        <vt:i4>1025</vt:i4>
      </vt:variant>
      <vt:variant>
        <vt:i4>1</vt:i4>
      </vt:variant>
      <vt:variant>
        <vt:lpwstr>utdbw83x35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Course Syllabus</dc:title>
  <dc:subject/>
  <dc:creator>Mona Metcalf</dc:creator>
  <cp:keywords/>
  <dc:description/>
  <cp:lastModifiedBy>Venetis, Mary Jo</cp:lastModifiedBy>
  <cp:revision>4</cp:revision>
  <dcterms:created xsi:type="dcterms:W3CDTF">2019-11-12T19:14:00Z</dcterms:created>
  <dcterms:modified xsi:type="dcterms:W3CDTF">2020-05-23T14:19:00Z</dcterms:modified>
  <cp:category/>
</cp:coreProperties>
</file>